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0" w:rsidRPr="00A638D0" w:rsidRDefault="00A638D0" w:rsidP="00A638D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638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Описание гостиницы</w:t>
      </w:r>
      <w:proofErr w:type="gramStart"/>
      <w:r w:rsidRPr="00A638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:</w:t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>"</w:t>
      </w:r>
      <w:proofErr w:type="gramEnd"/>
      <w:r w:rsidRPr="00A638D0">
        <w:rPr>
          <w:rFonts w:ascii="Arial" w:eastAsia="Times New Roman" w:hAnsi="Arial" w:cs="Arial"/>
          <w:color w:val="333333"/>
          <w:sz w:val="21"/>
          <w:szCs w:val="21"/>
        </w:rPr>
        <w:t>Ахиллес" - гостевой дом открывший свои двери в 2014 году. Гостевой дом расположен в 4 километрах от аэропорта, в 7-10 минутах ходьбы от набережной (открытое море, песчаный и галечные пляжи). К услугам гостей стоянка для автомобилей с видеонаблюдением.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Номера: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2х местный (16 м2) — 2х спальная кровать и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кресло-кровать</w:t>
      </w:r>
      <w:proofErr w:type="gram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,т</w:t>
      </w:r>
      <w:proofErr w:type="gramEnd"/>
      <w:r w:rsidRPr="00A638D0">
        <w:rPr>
          <w:rFonts w:ascii="Arial" w:eastAsia="Times New Roman" w:hAnsi="Arial" w:cs="Arial"/>
          <w:color w:val="333333"/>
          <w:sz w:val="21"/>
          <w:szCs w:val="21"/>
        </w:rPr>
        <w:t>умбочка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макияж столик, шкаф, фен,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Тв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Хол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сплит-система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>. Санузел в номере. Балкон.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>3х местный (22 м</w:t>
      </w:r>
      <w:proofErr w:type="gram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) — 2х спальная и 1но спальная кровати, тумбочка, макияж столик, шкаф, фен,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Тв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Хол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сплит-система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>. Санузел в номере. Балкон.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>4х местный (27 м</w:t>
      </w:r>
      <w:proofErr w:type="gram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2</w:t>
      </w:r>
      <w:proofErr w:type="gram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) — три 1но спальные кровати и кресло-кровать, тумбочки, журнальный столик, шкаф, фен,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Тв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Хол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>, вентилятор. Душ и туалет на этаже.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4х мест, 2х </w:t>
      </w:r>
      <w:proofErr w:type="spellStart"/>
      <w:proofErr w:type="gram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комн</w:t>
      </w:r>
      <w:proofErr w:type="spellEnd"/>
      <w:proofErr w:type="gram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 (36м2) — 1ая комната: 2хспальная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кровать,тумбочки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шкаф,журнальный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 столик,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обувница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Тв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Хол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сплит-система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, балкон; 2ая комната: 2х спальная кровать, тумбочки, шкаф,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Тв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>, балкон.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>Уборка номеров — 1раз в 6дней, смена белья — 1раз в 5дней.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Инфраструктура:</w:t>
      </w:r>
      <w:r w:rsidRPr="00A638D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>в шаговой доступности находится кафе Ретро, автобусная остановка в 50 метрах, продуктовый супермаркет, банкоматы, столовая номер 11, спортивный и детский корт, парк, аптека.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br/>
      </w:r>
      <w:r w:rsidRPr="00A638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К услугам отдыхающих</w:t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Wi-Fi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; гладильная доска и утюг на каждом этаже; оборудованная кухня; парковочные места возле дома; небольшой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внутр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 дворик со столами и стульями.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Скидки:</w:t>
      </w:r>
      <w:r w:rsidRPr="00A638D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на </w:t>
      </w:r>
      <w:proofErr w:type="spellStart"/>
      <w:proofErr w:type="gram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доп</w:t>
      </w:r>
      <w:proofErr w:type="spellEnd"/>
      <w:proofErr w:type="gram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 место (раскладушка) - 50% ( не более одного </w:t>
      </w:r>
      <w:proofErr w:type="spellStart"/>
      <w:r w:rsidRPr="00A638D0">
        <w:rPr>
          <w:rFonts w:ascii="Arial" w:eastAsia="Times New Roman" w:hAnsi="Arial" w:cs="Arial"/>
          <w:color w:val="333333"/>
          <w:sz w:val="21"/>
          <w:szCs w:val="21"/>
        </w:rPr>
        <w:t>допместа</w:t>
      </w:r>
      <w:proofErr w:type="spell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 в номер).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638D0">
        <w:rPr>
          <w:rFonts w:ascii="Arial" w:eastAsia="Times New Roman" w:hAnsi="Arial" w:cs="Arial"/>
          <w:color w:val="333333"/>
          <w:sz w:val="21"/>
          <w:szCs w:val="21"/>
        </w:rPr>
        <w:t>Дети: принимаются с любого возраста; до 5лет</w:t>
      </w:r>
      <w:proofErr w:type="gramStart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gramEnd"/>
      <w:r w:rsidRPr="00A638D0">
        <w:rPr>
          <w:rFonts w:ascii="Arial" w:eastAsia="Times New Roman" w:hAnsi="Arial" w:cs="Arial"/>
          <w:color w:val="333333"/>
          <w:sz w:val="21"/>
          <w:szCs w:val="21"/>
        </w:rPr>
        <w:t xml:space="preserve"> без места — бесплатно, с оплатой коммунальных услуг 200рсутки. 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  <w:r w:rsidRPr="00A638D0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A638D0" w:rsidRPr="00A638D0" w:rsidRDefault="00A638D0" w:rsidP="00A638D0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638D0">
        <w:rPr>
          <w:rFonts w:ascii="Arial" w:eastAsia="Times New Roman" w:hAnsi="Arial" w:cs="Arial"/>
          <w:color w:val="333333"/>
          <w:sz w:val="21"/>
          <w:szCs w:val="21"/>
        </w:rPr>
        <w:t>СТОИМОСТЬ на 1 чел, в рублях:</w:t>
      </w:r>
      <w:r w:rsidRPr="00A638D0">
        <w:rPr>
          <w:rFonts w:ascii="Arial" w:eastAsia="Times New Roman" w:hAnsi="Arial" w:cs="Arial"/>
          <w:color w:val="333333"/>
          <w:sz w:val="21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35"/>
        <w:gridCol w:w="1836"/>
        <w:gridCol w:w="1836"/>
        <w:gridCol w:w="984"/>
        <w:gridCol w:w="1664"/>
      </w:tblGrid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сроки заездов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2х </w:t>
            </w:r>
            <w:proofErr w:type="spell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мест</w:t>
            </w:r>
            <w:proofErr w:type="gram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.с</w:t>
            </w:r>
            <w:proofErr w:type="gram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3х </w:t>
            </w:r>
            <w:proofErr w:type="spell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мест</w:t>
            </w:r>
            <w:proofErr w:type="gram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.с</w:t>
            </w:r>
            <w:proofErr w:type="gram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4х мест.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люкс (2х </w:t>
            </w:r>
            <w:proofErr w:type="spellStart"/>
            <w:proofErr w:type="gram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комн</w:t>
            </w:r>
            <w:proofErr w:type="spellEnd"/>
            <w:proofErr w:type="gram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4х мест)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До 09.06 ( за номер в сутки, </w:t>
            </w:r>
            <w:proofErr w:type="spell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трансфер</w:t>
            </w:r>
            <w:proofErr w:type="spell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за доп</w:t>
            </w:r>
            <w:proofErr w:type="gram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.п</w:t>
            </w:r>
            <w:proofErr w:type="gram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лату)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3000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09.06 — 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9250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20.06 — 30.06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8500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30.06 — 10.07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11500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10.07 — 20.07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12250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20.07 — 30.07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12250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30.07 — 08.08 (9 </w:t>
            </w:r>
            <w:proofErr w:type="spell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</w:t>
            </w:r>
            <w:proofErr w:type="spell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11150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08.08 — 18.08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12250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18.08 — 28.08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12250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28.08 — 08.09 (11 </w:t>
            </w:r>
            <w:proofErr w:type="spell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</w:t>
            </w:r>
            <w:proofErr w:type="spell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9250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08.09 —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8500</w:t>
            </w:r>
          </w:p>
        </w:tc>
      </w:tr>
      <w:tr w:rsidR="00A638D0" w:rsidRPr="00A638D0" w:rsidTr="00A63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После 18.09 (за номер в сутки, </w:t>
            </w:r>
            <w:proofErr w:type="spell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трансфер</w:t>
            </w:r>
            <w:proofErr w:type="spell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за доп</w:t>
            </w:r>
            <w:proofErr w:type="gramStart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.п</w:t>
            </w:r>
            <w:proofErr w:type="gramEnd"/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лату)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638D0" w:rsidRPr="00A638D0" w:rsidRDefault="00A638D0" w:rsidP="00A638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638D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3000</w:t>
            </w:r>
          </w:p>
        </w:tc>
      </w:tr>
    </w:tbl>
    <w:p w:rsidR="002A0BC1" w:rsidRDefault="002A0BC1"/>
    <w:sectPr w:rsidR="002A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638D0"/>
    <w:rsid w:val="002A0BC1"/>
    <w:rsid w:val="00A6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2017-02-01T06:16:00Z</dcterms:created>
  <dcterms:modified xsi:type="dcterms:W3CDTF">2017-02-01T06:16:00Z</dcterms:modified>
</cp:coreProperties>
</file>